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162"/>
        <w:gridCol w:w="2465"/>
        <w:gridCol w:w="2112"/>
      </w:tblGrid>
      <w:tr w:rsidR="00A07ADB" w:rsidRPr="00A07ADB" w14:paraId="32E47D8F" w14:textId="77777777" w:rsidTr="00A07ADB">
        <w:trPr>
          <w:trHeight w:val="720"/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111DF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7577A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3B763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F4986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A07ADB" w:rsidRPr="00A07ADB" w14:paraId="78B0E842" w14:textId="77777777" w:rsidTr="00A07ADB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1B5BD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434343"/>
                <w:kern w:val="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b/>
                <w:bCs/>
                <w:color w:val="434343"/>
                <w:kern w:val="0"/>
                <w:lang w:eastAsia="fr-FR"/>
                <w14:ligatures w14:val="none"/>
              </w:rPr>
              <w:t>Semaine 10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5BE84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434343"/>
                <w:kern w:val="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b/>
                <w:bCs/>
                <w:color w:val="434343"/>
                <w:kern w:val="0"/>
                <w:lang w:eastAsia="fr-FR"/>
                <w14:ligatures w14:val="none"/>
              </w:rPr>
              <w:t>Semaine 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ACA42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434343"/>
                <w:kern w:val="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b/>
                <w:bCs/>
                <w:color w:val="434343"/>
                <w:kern w:val="0"/>
                <w:lang w:eastAsia="fr-FR"/>
                <w14:ligatures w14:val="none"/>
              </w:rPr>
              <w:t>Semaine 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E43EE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434343"/>
                <w:kern w:val="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b/>
                <w:bCs/>
                <w:color w:val="434343"/>
                <w:kern w:val="0"/>
                <w:lang w:eastAsia="fr-FR"/>
                <w14:ligatures w14:val="none"/>
              </w:rPr>
              <w:t>Semaine 13</w:t>
            </w:r>
          </w:p>
        </w:tc>
      </w:tr>
      <w:tr w:rsidR="00A07ADB" w:rsidRPr="00A07ADB" w14:paraId="05E10E63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right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B3446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lundi</w:t>
            </w:r>
            <w:proofErr w:type="gram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1247D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Lundi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1BF0D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lundi</w:t>
            </w:r>
            <w:proofErr w:type="gramEnd"/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B484B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lundi</w:t>
            </w:r>
            <w:proofErr w:type="gramEnd"/>
          </w:p>
        </w:tc>
      </w:tr>
      <w:tr w:rsidR="00A07ADB" w:rsidRPr="00A07ADB" w14:paraId="0E67A4B7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194BB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Cimetière de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Burgault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38D36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résidence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rue du Fourchon et Picasso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D1F8F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résidence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Croizat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05EF4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Avenue de la République</w:t>
            </w:r>
          </w:p>
        </w:tc>
      </w:tr>
      <w:tr w:rsidR="00A07ADB" w:rsidRPr="00A07ADB" w14:paraId="0BCB9B9E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926AD70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Ancienne gendarmerie - résidence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gerorge</w:t>
            </w:r>
            <w:proofErr w:type="spell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sand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87AEE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Quartier de la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Mouchonnière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0BCC0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Résidence Daniel Sacleux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5E5BE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Impasse République</w:t>
            </w:r>
          </w:p>
        </w:tc>
      </w:tr>
      <w:tr w:rsidR="00A07ADB" w:rsidRPr="00A07ADB" w14:paraId="21722DF2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DBDF7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cour</w:t>
            </w:r>
            <w:proofErr w:type="gramEnd"/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bouche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D5DBC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Parking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mouchonnière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1C732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résidence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Dédulle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AD39118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Rond-point Napoléon et abords</w:t>
            </w:r>
          </w:p>
        </w:tc>
      </w:tr>
      <w:tr w:rsidR="00A07ADB" w:rsidRPr="00A07ADB" w14:paraId="38B535CC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969DE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Pôle Petite Enfance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F3207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Ateliers municipaux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F2237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Drêve</w:t>
            </w:r>
            <w:proofErr w:type="spell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de l'Hôpital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0727E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Zone de l'Epinette</w:t>
            </w:r>
          </w:p>
        </w:tc>
      </w:tr>
      <w:tr w:rsidR="00A07ADB" w:rsidRPr="00A07ADB" w14:paraId="6F4E5E83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DADDA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square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Boidin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33666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Prévert, chemin de Phalempin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AB55C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Mardi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C36C8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route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de Noyelles</w:t>
            </w:r>
          </w:p>
        </w:tc>
      </w:tr>
      <w:tr w:rsidR="00A07ADB" w:rsidRPr="00A07ADB" w14:paraId="5FA34570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CA8D9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Mardi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65DFB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Mardi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03528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zone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industrielle du Nord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42A9A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Rond-point route de Noyelles</w:t>
            </w:r>
          </w:p>
        </w:tc>
      </w:tr>
      <w:tr w:rsidR="00A07ADB" w:rsidRPr="00A07ADB" w14:paraId="7D9935EA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BBE52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route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de Noyelles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10117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Route de Templemars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3BD20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route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de Lille</w:t>
            </w:r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B5283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Mardi</w:t>
            </w:r>
          </w:p>
        </w:tc>
      </w:tr>
      <w:tr w:rsidR="00A07ADB" w:rsidRPr="00A07ADB" w14:paraId="38E4A44D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65966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Rond-point route de Noyelles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0A6F2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rond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-point de Templemars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18CB9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Mercredi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063E2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Allée Emile Zola</w:t>
            </w:r>
          </w:p>
        </w:tc>
      </w:tr>
      <w:tr w:rsidR="00A07ADB" w:rsidRPr="00A07ADB" w14:paraId="699FC967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FF796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Allée Emile Zola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A189F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Avenue de la République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F7184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Parc Rosenberg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2A20E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résidence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Paul Eluard</w:t>
            </w:r>
          </w:p>
        </w:tc>
      </w:tr>
      <w:tr w:rsidR="00A07ADB" w:rsidRPr="00A07ADB" w14:paraId="2C1A6FD0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E57D9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résidence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Paul Eluard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CFB19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Impasse République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9AAB3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Ateliers du Parc, tir à l'arc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BD66CD8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rond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-point Marguerite et abords</w:t>
            </w:r>
          </w:p>
        </w:tc>
      </w:tr>
      <w:tr w:rsidR="00A07ADB" w:rsidRPr="00A07ADB" w14:paraId="43FDF7C1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405422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rond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-point Marguerite et abords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86075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Rond-point Napoléon et abords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96CFB" w14:textId="77777777" w:rsidR="00A07ADB" w:rsidRPr="00A07ADB" w:rsidRDefault="00A07ADB" w:rsidP="00A07A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Jeudi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6920E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Domaine de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Lorival</w:t>
            </w:r>
            <w:proofErr w:type="spellEnd"/>
          </w:p>
        </w:tc>
      </w:tr>
      <w:tr w:rsidR="00A07ADB" w:rsidRPr="00A07ADB" w14:paraId="697AEC15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68AB2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Domaine de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Lorival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39180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Zone de l'Epinette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1B63D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résidence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rue du Fourchon et Picasso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92630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carrefour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du Nord</w:t>
            </w:r>
          </w:p>
        </w:tc>
      </w:tr>
      <w:tr w:rsidR="00A07ADB" w:rsidRPr="00A07ADB" w14:paraId="6D2FB91F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FCA01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carrefour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du Nord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5632C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piscine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seclin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A94E3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Quartier de la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Mouchonnière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E6C5C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Chemin de Tournai</w:t>
            </w:r>
          </w:p>
        </w:tc>
      </w:tr>
      <w:tr w:rsidR="00A07ADB" w:rsidRPr="00A07ADB" w14:paraId="6D2622EE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DC0D6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Chemin de Tournai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BC536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parc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de jeux de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Burgault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95891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Parking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mouchonnière</w:t>
            </w:r>
            <w:proofErr w:type="spellEnd"/>
          </w:p>
        </w:tc>
        <w:tc>
          <w:tcPr>
            <w:tcW w:w="0" w:type="auto"/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7BC79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Mercredi</w:t>
            </w:r>
          </w:p>
        </w:tc>
      </w:tr>
      <w:tr w:rsidR="00A07ADB" w:rsidRPr="00A07ADB" w14:paraId="6F84B130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right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6EE68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Mercredi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505FD" w14:textId="77777777" w:rsidR="00A07ADB" w:rsidRPr="00A07ADB" w:rsidRDefault="00A07ADB" w:rsidP="00A07A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Mercredi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39EA4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Ateliers municipaux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9CA5A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Ecole Jacques Duclos</w:t>
            </w:r>
          </w:p>
        </w:tc>
      </w:tr>
      <w:tr w:rsidR="00A07ADB" w:rsidRPr="00A07ADB" w14:paraId="11B7CB15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E7E1D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Ecole Jacques Duclos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90C29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résidence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Croizat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42A67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Prévert, chemin de Phalempin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BA363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Salle des sports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Secrétin</w:t>
            </w:r>
            <w:proofErr w:type="spellEnd"/>
          </w:p>
        </w:tc>
      </w:tr>
      <w:tr w:rsidR="00A07ADB" w:rsidRPr="00A07ADB" w14:paraId="5C533668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6AE5C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Salle des sports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Secrétin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BCF12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Résidence Daniel Sacleux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3C299" w14:textId="77777777" w:rsidR="00A07ADB" w:rsidRPr="00A07ADB" w:rsidRDefault="00A07ADB" w:rsidP="00A07A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Vendredi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D585A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Rond-point route de Gondecourt</w:t>
            </w:r>
          </w:p>
        </w:tc>
      </w:tr>
      <w:tr w:rsidR="00A07ADB" w:rsidRPr="00A07ADB" w14:paraId="0BEC87DB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B1915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Rond-point route de Gondecourt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E2AA5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résidence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Dédulle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6EB10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Hôtel de Ville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44869A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Route de Gondecourt /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Apolda</w:t>
            </w:r>
            <w:proofErr w:type="spellEnd"/>
          </w:p>
        </w:tc>
      </w:tr>
      <w:tr w:rsidR="00A07ADB" w:rsidRPr="00A07ADB" w14:paraId="5B3204B7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24A218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Route de Gondecourt /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Apolda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B3BC5" w14:textId="77777777" w:rsidR="00A07ADB" w:rsidRPr="00A07ADB" w:rsidRDefault="00A07ADB" w:rsidP="00A07A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Jeudi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0F897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Cimetière de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Burgault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D94CA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Ecoles Louise Michel, Marie Curie,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Dutoit</w:t>
            </w:r>
            <w:proofErr w:type="spellEnd"/>
          </w:p>
        </w:tc>
      </w:tr>
      <w:tr w:rsidR="00A07ADB" w:rsidRPr="00A07ADB" w14:paraId="41B8DFD3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BB992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Ecoles Louise Michel, Marie Curie,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Dutoit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AEEC0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Cité jardins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63E59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parc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de jeux de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Burgault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2CD40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Ecole Paul Langevin</w:t>
            </w:r>
          </w:p>
        </w:tc>
      </w:tr>
      <w:tr w:rsidR="00A07ADB" w:rsidRPr="00A07ADB" w14:paraId="355DC21E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F77BE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lastRenderedPageBreak/>
              <w:t>Ecole Paul Langevin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1A8EA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Hôtel de Ville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9DA45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Route de Templemars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76AED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Square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Catteau</w:t>
            </w:r>
            <w:proofErr w:type="spellEnd"/>
          </w:p>
        </w:tc>
      </w:tr>
      <w:tr w:rsidR="00A07ADB" w:rsidRPr="00A07ADB" w14:paraId="4BDC816E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CBF54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Square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Catteau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4EFD3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Drêve</w:t>
            </w:r>
            <w:proofErr w:type="spell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de l'Hôpital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16A96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rond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-point de Templemars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2DCC7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Allée des Acacias</w:t>
            </w:r>
          </w:p>
        </w:tc>
      </w:tr>
      <w:tr w:rsidR="00A07ADB" w:rsidRPr="00A07ADB" w14:paraId="706093D4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E2935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Allée des Acacias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FC4B2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9D6D4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Cité jardins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347A7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Ecole </w:t>
            </w:r>
            <w:proofErr w:type="spellStart"/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paul</w:t>
            </w:r>
            <w:proofErr w:type="spellEnd"/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durot</w:t>
            </w:r>
            <w:proofErr w:type="spellEnd"/>
          </w:p>
        </w:tc>
      </w:tr>
      <w:tr w:rsidR="00A07ADB" w:rsidRPr="00A07ADB" w14:paraId="21883E67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414C4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Ecole </w:t>
            </w:r>
            <w:proofErr w:type="spellStart"/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paul</w:t>
            </w:r>
            <w:proofErr w:type="spellEnd"/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durot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D7AA5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06E4CE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Ancienne gendarmerie - résidence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gerorge</w:t>
            </w:r>
            <w:proofErr w:type="spell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sand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49D02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Salle </w:t>
            </w:r>
            <w:proofErr w:type="spellStart"/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dédulle</w:t>
            </w:r>
            <w:proofErr w:type="spellEnd"/>
          </w:p>
        </w:tc>
      </w:tr>
      <w:tr w:rsidR="00A07ADB" w:rsidRPr="00A07ADB" w14:paraId="1376B205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EC5BF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Salle </w:t>
            </w:r>
            <w:proofErr w:type="spellStart"/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dédulle</w:t>
            </w:r>
            <w:proofErr w:type="spellEnd"/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4D912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87994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cour</w:t>
            </w:r>
            <w:proofErr w:type="gramEnd"/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bouche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D2524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Pôle Petite Enfance</w:t>
            </w:r>
          </w:p>
        </w:tc>
      </w:tr>
      <w:tr w:rsidR="00A07ADB" w:rsidRPr="00A07ADB" w14:paraId="3356B6F2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8186C" w14:textId="77777777" w:rsidR="00A07ADB" w:rsidRPr="00A07ADB" w:rsidRDefault="00A07ADB" w:rsidP="00A07A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Jeudi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DC053" w14:textId="77777777" w:rsidR="00A07ADB" w:rsidRPr="00A07ADB" w:rsidRDefault="00A07ADB" w:rsidP="00A07A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808DE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square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</w:t>
            </w:r>
            <w:proofErr w:type="spell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Boidin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908E2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piscine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seclin</w:t>
            </w:r>
          </w:p>
        </w:tc>
      </w:tr>
      <w:tr w:rsidR="00A07ADB" w:rsidRPr="00A07ADB" w14:paraId="48B4EE22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52AAC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zone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industrielle du Nord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2CA45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6A556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1C023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A07ADB" w:rsidRPr="00A07ADB" w14:paraId="3400D4E4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06C16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proofErr w:type="gramStart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route</w:t>
            </w:r>
            <w:proofErr w:type="gramEnd"/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de Lille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F6ABF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F0AA9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8D719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A07ADB" w:rsidRPr="00A07ADB" w14:paraId="2C4ED566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3FD81" w14:textId="77777777" w:rsidR="00A07ADB" w:rsidRPr="00A07ADB" w:rsidRDefault="00A07ADB" w:rsidP="00A07A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Vendredi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10D11" w14:textId="77777777" w:rsidR="00A07ADB" w:rsidRPr="00A07ADB" w:rsidRDefault="00A07ADB" w:rsidP="00A07AD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EF86D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D50BA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A07ADB" w:rsidRPr="00A07ADB" w14:paraId="0C7D583F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D7E1F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Parc Rosenberg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C63D3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E5318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69775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A07ADB" w:rsidRPr="00A07ADB" w14:paraId="779232E2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F1C37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07ADB"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  <w:t>Ateliers du Parc, tir à l'arc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A2DB7" w14:textId="77777777" w:rsidR="00A07ADB" w:rsidRPr="00A07ADB" w:rsidRDefault="00A07ADB" w:rsidP="00A07ADB">
            <w:pPr>
              <w:spacing w:after="0" w:line="240" w:lineRule="auto"/>
              <w:jc w:val="center"/>
              <w:rPr>
                <w:rFonts w:ascii="Roboto" w:eastAsia="Times New Roman" w:hAnsi="Roboto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8A71D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FD104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A07ADB" w:rsidRPr="00A07ADB" w14:paraId="2A7DCD23" w14:textId="77777777" w:rsidTr="00A07ADB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6FD4A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FDD06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EDA31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54752" w14:textId="77777777"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20A6914F" w14:textId="77777777" w:rsidR="008813A9" w:rsidRDefault="008813A9"/>
    <w:sectPr w:rsidR="0088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DB"/>
    <w:rsid w:val="00720F85"/>
    <w:rsid w:val="008813A9"/>
    <w:rsid w:val="00A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CA41"/>
  <w15:chartTrackingRefBased/>
  <w15:docId w15:val="{1D0DEA90-FE9C-4C0E-B819-549E788A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7A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7A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7A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7A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7A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7A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7A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7A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7A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7A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07A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07A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07AD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07AD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07AD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07AD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07AD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07AD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07A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07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7A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07A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07A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07AD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07AD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07AD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7A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7AD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07A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859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10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57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99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25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45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359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52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540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004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303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34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29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83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Jouveneaux</dc:creator>
  <cp:keywords/>
  <dc:description/>
  <cp:lastModifiedBy>Delphine Jouveneaux</cp:lastModifiedBy>
  <cp:revision>1</cp:revision>
  <dcterms:created xsi:type="dcterms:W3CDTF">2024-03-21T08:31:00Z</dcterms:created>
  <dcterms:modified xsi:type="dcterms:W3CDTF">2024-03-21T08:33:00Z</dcterms:modified>
</cp:coreProperties>
</file>